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Pr="003C40FC" w:rsidRDefault="003C40FC">
      <w:pPr>
        <w:rPr>
          <w:rFonts w:ascii="Verdana" w:hAnsi="Verdana"/>
          <w:b/>
        </w:rPr>
      </w:pPr>
      <w:r w:rsidRPr="003C40FC">
        <w:rPr>
          <w:rFonts w:ascii="Verdana" w:hAnsi="Verdana"/>
          <w:b/>
        </w:rPr>
        <w:t>Travel options</w:t>
      </w:r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>Thank you for signing up to undertake UNISON training!</w:t>
      </w:r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>We are very pleased and hope you enjoy your course.</w:t>
      </w:r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 xml:space="preserve">Please refer to the expenses guidance and forms which are available on our website at </w:t>
      </w:r>
      <w:hyperlink r:id="rId5" w:history="1">
        <w:r w:rsidRPr="00D63CE9">
          <w:rPr>
            <w:rStyle w:val="Hyperlink"/>
            <w:rFonts w:ascii="Verdana" w:hAnsi="Verdana"/>
          </w:rPr>
          <w:t>www.unisonwestsussex.org.uk/expenses</w:t>
        </w:r>
      </w:hyperlink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>Most of the time, lunch and refreshments are available free of charge as part of the UNISON course.</w:t>
      </w:r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>Though we all need to travel to the training, and this note is to remind you that wherever possible please try to travel to the training in the most cost-effective way for the branch.</w:t>
      </w:r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>Rail is not always the best option for everybody, but rail is usually the most cost-effective option and where it can be used we encourage it – for environmental reasons too!</w:t>
      </w:r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 xml:space="preserve">We recently had a travel expenses bill of over £200 for one 5-day course in Guildford because the rep drove every day and then used an expensive car parking option. It would have been </w:t>
      </w:r>
      <w:r w:rsidRPr="003C40FC">
        <w:rPr>
          <w:rFonts w:ascii="Verdana" w:hAnsi="Verdana"/>
          <w:b/>
        </w:rPr>
        <w:t>significantly</w:t>
      </w:r>
      <w:r>
        <w:rPr>
          <w:rFonts w:ascii="Verdana" w:hAnsi="Verdana"/>
        </w:rPr>
        <w:t xml:space="preserve"> cheaper to get a weekly rail pass for the journey. Not only that, some employers – including WSCC – offer discounts on rail travel, including weekly passes, of 15%. If you want any information on these discounted rates, please search your employer’s Intranet or contact the office – as we would prefer you to travel by rail with a 15% discount than without!</w:t>
      </w:r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>When you must drive, please consider if you can car share with other reps, and/or use Park and Ride options to avoid costly car park charges.</w:t>
      </w:r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>Lastly, if you do incur parking charges, or rail or bus fares – please, always keep the ticket for your expenses claim. Our auditors do require sight of them!</w:t>
      </w:r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 xml:space="preserve">Many </w:t>
      </w:r>
      <w:proofErr w:type="gramStart"/>
      <w:r>
        <w:rPr>
          <w:rFonts w:ascii="Verdana" w:hAnsi="Verdana"/>
        </w:rPr>
        <w:t>thanks,</w:t>
      </w:r>
      <w:proofErr w:type="gramEnd"/>
      <w:r>
        <w:rPr>
          <w:rFonts w:ascii="Verdana" w:hAnsi="Verdana"/>
        </w:rPr>
        <w:t xml:space="preserve"> and good luck with your training.</w:t>
      </w:r>
    </w:p>
    <w:p w:rsidR="003C40FC" w:rsidRDefault="003C40FC">
      <w:pPr>
        <w:rPr>
          <w:rFonts w:ascii="Verdana" w:hAnsi="Verdana"/>
        </w:rPr>
      </w:pPr>
      <w:r>
        <w:rPr>
          <w:rFonts w:ascii="Verdana" w:hAnsi="Verdana"/>
        </w:rPr>
        <w:t>Best wishes</w:t>
      </w:r>
    </w:p>
    <w:p w:rsidR="003C40FC" w:rsidRPr="003C40FC" w:rsidRDefault="003C40FC">
      <w:pPr>
        <w:rPr>
          <w:rFonts w:ascii="Verdana" w:hAnsi="Verdana"/>
          <w:b/>
        </w:rPr>
      </w:pPr>
      <w:r w:rsidRPr="003C40FC">
        <w:rPr>
          <w:rFonts w:ascii="Verdana" w:hAnsi="Verdana"/>
          <w:b/>
        </w:rPr>
        <w:t>Dan Sartin</w:t>
      </w:r>
      <w:r w:rsidRPr="003C40FC">
        <w:rPr>
          <w:rFonts w:ascii="Verdana" w:hAnsi="Verdana"/>
          <w:b/>
        </w:rPr>
        <w:br/>
        <w:t>Branch Secretary</w:t>
      </w:r>
      <w:r w:rsidRPr="003C40FC">
        <w:rPr>
          <w:rFonts w:ascii="Verdana" w:hAnsi="Verdana"/>
          <w:b/>
        </w:rPr>
        <w:br/>
        <w:t>4</w:t>
      </w:r>
      <w:r w:rsidRPr="003C40FC">
        <w:rPr>
          <w:rFonts w:ascii="Verdana" w:hAnsi="Verdana"/>
          <w:b/>
          <w:vertAlign w:val="superscript"/>
        </w:rPr>
        <w:t>th</w:t>
      </w:r>
      <w:r w:rsidRPr="003C40FC">
        <w:rPr>
          <w:rFonts w:ascii="Verdana" w:hAnsi="Verdana"/>
          <w:b/>
        </w:rPr>
        <w:t xml:space="preserve"> November 2016</w:t>
      </w:r>
      <w:bookmarkStart w:id="0" w:name="_GoBack"/>
      <w:bookmarkEnd w:id="0"/>
    </w:p>
    <w:sectPr w:rsidR="003C40FC" w:rsidRPr="003C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C"/>
    <w:rsid w:val="003C1F55"/>
    <w:rsid w:val="003C40FC"/>
    <w:rsid w:val="006A15F4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sonwestsussex.org.uk/expe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Sartin</dc:creator>
  <cp:lastModifiedBy>Daniel Sartin</cp:lastModifiedBy>
  <cp:revision>1</cp:revision>
  <dcterms:created xsi:type="dcterms:W3CDTF">2016-11-04T13:37:00Z</dcterms:created>
  <dcterms:modified xsi:type="dcterms:W3CDTF">2016-11-04T13:47:00Z</dcterms:modified>
</cp:coreProperties>
</file>